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515D2">
        <w:rPr>
          <w:rFonts w:ascii="Times New Roman" w:eastAsia="Calibri" w:hAnsi="Times New Roman" w:cs="Times New Roman"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13.9pt;width:50.7pt;height:66.4pt;z-index:251659264">
            <v:imagedata r:id="rId6" o:title=""/>
            <w10:wrap type="topAndBottom"/>
          </v:shape>
          <o:OLEObject Type="Embed" ProgID="MSPhotoEd.3" ShapeID="_x0000_s1026" DrawAspect="Content" ObjectID="_1783150117" r:id="rId7"/>
        </w:pict>
      </w:r>
    </w:p>
    <w:p w:rsidR="008515D2" w:rsidRPr="008515D2" w:rsidRDefault="008515D2" w:rsidP="008515D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515D2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АДМИНИСТРАЦИЯ ХАНДАЛЬСКОГО СЕЛЬСОВЕТА</w:t>
      </w:r>
    </w:p>
    <w:p w:rsidR="008515D2" w:rsidRPr="008515D2" w:rsidRDefault="008515D2" w:rsidP="008515D2">
      <w:pPr>
        <w:tabs>
          <w:tab w:val="left" w:pos="1260"/>
        </w:tabs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515D2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ТАСЕЕВСКОГО РАЙОНА</w:t>
      </w:r>
    </w:p>
    <w:p w:rsidR="008515D2" w:rsidRPr="008515D2" w:rsidRDefault="008515D2" w:rsidP="008515D2">
      <w:pPr>
        <w:tabs>
          <w:tab w:val="left" w:pos="1260"/>
        </w:tabs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515D2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КРАСНОЯРСКОГО КРАЯ</w:t>
      </w:r>
    </w:p>
    <w:p w:rsidR="008515D2" w:rsidRPr="008515D2" w:rsidRDefault="008515D2" w:rsidP="008515D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515D2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ПОСТАНОВЛЕНИЕ</w:t>
      </w:r>
    </w:p>
    <w:p w:rsidR="008515D2" w:rsidRPr="008515D2" w:rsidRDefault="008515D2" w:rsidP="008515D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22.07.</w:t>
      </w:r>
      <w:r w:rsidRPr="008515D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2024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</w:t>
      </w:r>
      <w:r w:rsidRPr="008515D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8515D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</w:t>
      </w:r>
      <w:r w:rsidR="000B227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</w:t>
      </w:r>
      <w:bookmarkStart w:id="0" w:name="_GoBack"/>
      <w:bookmarkEnd w:id="0"/>
      <w:r w:rsidRPr="008515D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с. Хандала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№14</w:t>
      </w:r>
    </w:p>
    <w:p w:rsidR="008515D2" w:rsidRPr="008515D2" w:rsidRDefault="008515D2" w:rsidP="008515D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Courier New" w:hAnsi="Times New Roman" w:cs="Times New Roman"/>
          <w:sz w:val="28"/>
          <w:szCs w:val="24"/>
        </w:rPr>
      </w:pP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        Об отмене Постановления № </w:t>
      </w:r>
      <w:r>
        <w:rPr>
          <w:rFonts w:ascii="Times New Roman" w:eastAsia="Courier New" w:hAnsi="Times New Roman" w:cs="Times New Roman"/>
          <w:sz w:val="28"/>
          <w:szCs w:val="24"/>
        </w:rPr>
        <w:t>36 от 27.12.2013</w:t>
      </w:r>
    </w:p>
    <w:p w:rsidR="008515D2" w:rsidRPr="008515D2" w:rsidRDefault="008515D2" w:rsidP="008515D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4"/>
        </w:rPr>
      </w:pPr>
    </w:p>
    <w:p w:rsidR="008515D2" w:rsidRPr="008515D2" w:rsidRDefault="008515D2" w:rsidP="008515D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4"/>
        </w:rPr>
      </w:pPr>
    </w:p>
    <w:p w:rsidR="008515D2" w:rsidRPr="008515D2" w:rsidRDefault="008515D2" w:rsidP="00F14C1A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5D2">
        <w:rPr>
          <w:rFonts w:ascii="Times New Roman" w:eastAsia="Times New Roman" w:hAnsi="Times New Roman" w:cs="Times New Roman"/>
          <w:sz w:val="28"/>
          <w:szCs w:val="24"/>
        </w:rPr>
        <w:t>В соответствии со ст. 19 Федерального законом РФ от 06 октября 2003 года № 131-ФЗ "Об общих принципах организации местного самоуправления в РФ" (часть 1,2,3) Уставом Хандальского сельсовета Тасеевского района Красноярского края</w:t>
      </w:r>
    </w:p>
    <w:p w:rsidR="008515D2" w:rsidRPr="008515D2" w:rsidRDefault="008515D2" w:rsidP="008515D2">
      <w:pPr>
        <w:tabs>
          <w:tab w:val="left" w:pos="1360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515D2">
        <w:rPr>
          <w:rFonts w:ascii="Times New Roman" w:eastAsia="Times New Roman" w:hAnsi="Times New Roman" w:cs="Times New Roman"/>
          <w:sz w:val="28"/>
          <w:szCs w:val="24"/>
        </w:rPr>
        <w:t xml:space="preserve">          </w:t>
      </w:r>
      <w:proofErr w:type="gramStart"/>
      <w:r w:rsidRPr="008515D2">
        <w:rPr>
          <w:rFonts w:ascii="Times New Roman" w:eastAsia="Times New Roman" w:hAnsi="Times New Roman" w:cs="Times New Roman"/>
          <w:b/>
          <w:sz w:val="28"/>
          <w:szCs w:val="24"/>
        </w:rPr>
        <w:t>П</w:t>
      </w:r>
      <w:proofErr w:type="gramEnd"/>
      <w:r w:rsidRPr="008515D2">
        <w:rPr>
          <w:rFonts w:ascii="Times New Roman" w:eastAsia="Times New Roman" w:hAnsi="Times New Roman" w:cs="Times New Roman"/>
          <w:b/>
          <w:sz w:val="28"/>
          <w:szCs w:val="24"/>
        </w:rPr>
        <w:t xml:space="preserve"> О С Т А Н О В Л Я Ю:</w:t>
      </w:r>
    </w:p>
    <w:p w:rsidR="008515D2" w:rsidRPr="008515D2" w:rsidRDefault="008515D2" w:rsidP="00965DA9">
      <w:pPr>
        <w:pStyle w:val="a7"/>
        <w:numPr>
          <w:ilvl w:val="0"/>
          <w:numId w:val="3"/>
        </w:numPr>
        <w:spacing w:line="240" w:lineRule="auto"/>
        <w:ind w:left="426" w:hanging="426"/>
        <w:jc w:val="both"/>
        <w:rPr>
          <w:rFonts w:ascii="Times New Roman" w:hAnsi="Times New Roman" w:cs="Times New Roman"/>
          <w:color w:val="808080"/>
          <w:sz w:val="28"/>
        </w:rPr>
      </w:pPr>
      <w:r w:rsidRPr="008515D2">
        <w:rPr>
          <w:rFonts w:ascii="Times New Roman" w:eastAsia="Times New Roman" w:hAnsi="Times New Roman" w:cs="Times New Roman"/>
          <w:color w:val="000000"/>
          <w:sz w:val="28"/>
          <w:szCs w:val="24"/>
          <w:lang w:bidi="ru-RU"/>
        </w:rPr>
        <w:t xml:space="preserve">Считать утратившим силу </w:t>
      </w:r>
      <w:r w:rsidRPr="008515D2">
        <w:rPr>
          <w:rFonts w:ascii="Times New Roman" w:eastAsia="Times New Roman" w:hAnsi="Times New Roman" w:cs="Times New Roman"/>
          <w:sz w:val="28"/>
          <w:szCs w:val="24"/>
        </w:rPr>
        <w:t xml:space="preserve">Постановление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>№</w:t>
      </w:r>
      <w:r>
        <w:rPr>
          <w:rFonts w:ascii="Times New Roman" w:eastAsia="Courier New" w:hAnsi="Times New Roman" w:cs="Times New Roman"/>
          <w:sz w:val="28"/>
          <w:szCs w:val="24"/>
        </w:rPr>
        <w:t xml:space="preserve">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36 от 27.12.2013 </w:t>
      </w:r>
      <w:r w:rsidRPr="008515D2">
        <w:rPr>
          <w:rFonts w:ascii="Times New Roman" w:eastAsia="Courier New" w:hAnsi="Times New Roman" w:cs="Times New Roman"/>
          <w:color w:val="000000" w:themeColor="text1"/>
          <w:sz w:val="28"/>
          <w:szCs w:val="24"/>
        </w:rPr>
        <w:t>«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>Об определении перечня предприятий для от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 xml:space="preserve">бывания  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>наказания в виде исправительных и о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 xml:space="preserve">бязательных работ на территории 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>администрации Хандальского сельсовета на 2014 год</w:t>
      </w:r>
      <w:r w:rsidRPr="008515D2">
        <w:rPr>
          <w:rFonts w:ascii="Times New Roman" w:hAnsi="Times New Roman" w:cs="Times New Roman"/>
          <w:color w:val="000000" w:themeColor="text1"/>
          <w:sz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8515D2" w:rsidRPr="008515D2" w:rsidRDefault="008515D2" w:rsidP="00965DA9">
      <w:pPr>
        <w:pStyle w:val="a7"/>
        <w:numPr>
          <w:ilvl w:val="0"/>
          <w:numId w:val="3"/>
        </w:numPr>
        <w:spacing w:line="240" w:lineRule="auto"/>
        <w:ind w:left="426" w:hanging="426"/>
        <w:jc w:val="both"/>
        <w:rPr>
          <w:rFonts w:ascii="Times New Roman" w:hAnsi="Times New Roman" w:cs="Times New Roman"/>
          <w:color w:val="808080"/>
          <w:sz w:val="28"/>
        </w:rPr>
      </w:pPr>
      <w:r w:rsidRPr="008515D2">
        <w:rPr>
          <w:rFonts w:ascii="Times New Roman" w:eastAsia="Courier New" w:hAnsi="Times New Roman" w:cs="Times New Roman"/>
          <w:bCs/>
          <w:sz w:val="28"/>
          <w:szCs w:val="24"/>
        </w:rPr>
        <w:t xml:space="preserve">Постановление вступает в силу после его официального опубликования в газете </w:t>
      </w:r>
      <w:r w:rsidRPr="008515D2">
        <w:rPr>
          <w:rFonts w:ascii="Times New Roman" w:eastAsia="Courier New" w:hAnsi="Times New Roman" w:cs="Times New Roman"/>
          <w:i/>
          <w:sz w:val="28"/>
          <w:szCs w:val="24"/>
        </w:rPr>
        <w:t>«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Ведомости </w:t>
      </w:r>
      <w:r w:rsidRPr="008515D2">
        <w:rPr>
          <w:rFonts w:ascii="Times New Roman" w:eastAsia="Courier New" w:hAnsi="Times New Roman" w:cs="Times New Roman"/>
          <w:bCs/>
          <w:sz w:val="28"/>
          <w:szCs w:val="24"/>
        </w:rPr>
        <w:t xml:space="preserve">Хандальского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>сельсовета».</w:t>
      </w:r>
    </w:p>
    <w:p w:rsidR="008515D2" w:rsidRPr="008515D2" w:rsidRDefault="008515D2" w:rsidP="00965DA9">
      <w:pPr>
        <w:pStyle w:val="a7"/>
        <w:numPr>
          <w:ilvl w:val="0"/>
          <w:numId w:val="3"/>
        </w:numPr>
        <w:spacing w:line="240" w:lineRule="auto"/>
        <w:ind w:left="426" w:hanging="426"/>
        <w:jc w:val="both"/>
        <w:rPr>
          <w:rFonts w:ascii="Times New Roman" w:hAnsi="Times New Roman" w:cs="Times New Roman"/>
          <w:color w:val="808080"/>
          <w:sz w:val="28"/>
        </w:rPr>
      </w:pP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 </w:t>
      </w:r>
      <w:proofErr w:type="gramStart"/>
      <w:r w:rsidRPr="008515D2">
        <w:rPr>
          <w:rFonts w:ascii="Times New Roman" w:eastAsia="Courier New" w:hAnsi="Times New Roman" w:cs="Times New Roman"/>
          <w:sz w:val="28"/>
          <w:szCs w:val="24"/>
        </w:rPr>
        <w:t>Контроль за</w:t>
      </w:r>
      <w:proofErr w:type="gramEnd"/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 исполнением настоящего постановления оставляю за собой.</w:t>
      </w:r>
    </w:p>
    <w:p w:rsidR="008515D2" w:rsidRPr="008515D2" w:rsidRDefault="008515D2" w:rsidP="008515D2">
      <w:pPr>
        <w:spacing w:after="0" w:line="240" w:lineRule="auto"/>
        <w:ind w:left="-284" w:hanging="11"/>
        <w:jc w:val="both"/>
        <w:rPr>
          <w:rFonts w:ascii="Times New Roman" w:eastAsia="Courier New" w:hAnsi="Times New Roman" w:cs="Times New Roman"/>
          <w:sz w:val="28"/>
          <w:szCs w:val="24"/>
        </w:rPr>
      </w:pPr>
    </w:p>
    <w:p w:rsidR="008515D2" w:rsidRPr="008515D2" w:rsidRDefault="008515D2" w:rsidP="008515D2">
      <w:pPr>
        <w:spacing w:after="0" w:line="240" w:lineRule="auto"/>
        <w:ind w:left="-284"/>
        <w:jc w:val="both"/>
        <w:rPr>
          <w:rFonts w:ascii="Times New Roman" w:eastAsia="Courier New" w:hAnsi="Times New Roman" w:cs="Times New Roman"/>
          <w:sz w:val="28"/>
          <w:szCs w:val="24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ourier New" w:hAnsi="Times New Roman" w:cs="Times New Roman"/>
          <w:sz w:val="28"/>
          <w:szCs w:val="24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ourier New" w:hAnsi="Times New Roman" w:cs="Times New Roman"/>
          <w:sz w:val="28"/>
          <w:szCs w:val="24"/>
        </w:rPr>
      </w:pP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Глава </w:t>
      </w:r>
      <w:r w:rsidRPr="008515D2">
        <w:rPr>
          <w:rFonts w:ascii="Times New Roman" w:eastAsia="Courier New" w:hAnsi="Times New Roman" w:cs="Times New Roman"/>
          <w:bCs/>
          <w:sz w:val="28"/>
          <w:szCs w:val="24"/>
        </w:rPr>
        <w:t xml:space="preserve">Хандальского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 xml:space="preserve">сельсовета  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  <w:t xml:space="preserve">  </w:t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</w:r>
      <w:r w:rsidRPr="008515D2">
        <w:rPr>
          <w:rFonts w:ascii="Times New Roman" w:eastAsia="Courier New" w:hAnsi="Times New Roman" w:cs="Times New Roman"/>
          <w:sz w:val="28"/>
          <w:szCs w:val="24"/>
        </w:rPr>
        <w:tab/>
        <w:t>А.Ф. Китов</w:t>
      </w: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ourier New" w:hAnsi="Times New Roman" w:cs="Times New Roman"/>
          <w:sz w:val="28"/>
          <w:szCs w:val="24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ourier New" w:hAnsi="Times New Roman" w:cs="Times New Roman"/>
          <w:sz w:val="28"/>
          <w:szCs w:val="24"/>
        </w:rPr>
      </w:pPr>
    </w:p>
    <w:p w:rsidR="008515D2" w:rsidRPr="008515D2" w:rsidRDefault="008515D2" w:rsidP="008515D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4"/>
        </w:rPr>
      </w:pPr>
    </w:p>
    <w:p w:rsidR="008515D2" w:rsidRPr="008515D2" w:rsidRDefault="008515D2" w:rsidP="008515D2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8515D2" w:rsidRPr="008515D2" w:rsidRDefault="008515D2" w:rsidP="008515D2">
      <w:pPr>
        <w:ind w:left="-284"/>
        <w:rPr>
          <w:rFonts w:ascii="Times New Roman" w:eastAsia="Calibri" w:hAnsi="Times New Roman" w:cs="Times New Roman"/>
          <w:sz w:val="24"/>
          <w:lang w:eastAsia="en-US"/>
        </w:rPr>
      </w:pPr>
    </w:p>
    <w:p w:rsidR="0016042A" w:rsidRPr="008515D2" w:rsidRDefault="0016042A" w:rsidP="008515D2"/>
    <w:sectPr w:rsidR="0016042A" w:rsidRPr="008515D2" w:rsidSect="008D28B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599D"/>
    <w:multiLevelType w:val="hybridMultilevel"/>
    <w:tmpl w:val="125238C2"/>
    <w:lvl w:ilvl="0" w:tplc="11CE546C">
      <w:start w:val="1"/>
      <w:numFmt w:val="decimal"/>
      <w:lvlText w:val="%1."/>
      <w:lvlJc w:val="left"/>
      <w:pPr>
        <w:ind w:left="270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424" w:hanging="360"/>
      </w:pPr>
    </w:lvl>
    <w:lvl w:ilvl="2" w:tplc="0419001B" w:tentative="1">
      <w:start w:val="1"/>
      <w:numFmt w:val="lowerRoman"/>
      <w:lvlText w:val="%3."/>
      <w:lvlJc w:val="right"/>
      <w:pPr>
        <w:ind w:left="4144" w:hanging="180"/>
      </w:pPr>
    </w:lvl>
    <w:lvl w:ilvl="3" w:tplc="0419000F" w:tentative="1">
      <w:start w:val="1"/>
      <w:numFmt w:val="decimal"/>
      <w:lvlText w:val="%4."/>
      <w:lvlJc w:val="left"/>
      <w:pPr>
        <w:ind w:left="4864" w:hanging="360"/>
      </w:pPr>
    </w:lvl>
    <w:lvl w:ilvl="4" w:tplc="04190019" w:tentative="1">
      <w:start w:val="1"/>
      <w:numFmt w:val="lowerLetter"/>
      <w:lvlText w:val="%5."/>
      <w:lvlJc w:val="left"/>
      <w:pPr>
        <w:ind w:left="5584" w:hanging="360"/>
      </w:pPr>
    </w:lvl>
    <w:lvl w:ilvl="5" w:tplc="0419001B" w:tentative="1">
      <w:start w:val="1"/>
      <w:numFmt w:val="lowerRoman"/>
      <w:lvlText w:val="%6."/>
      <w:lvlJc w:val="right"/>
      <w:pPr>
        <w:ind w:left="6304" w:hanging="180"/>
      </w:pPr>
    </w:lvl>
    <w:lvl w:ilvl="6" w:tplc="0419000F" w:tentative="1">
      <w:start w:val="1"/>
      <w:numFmt w:val="decimal"/>
      <w:lvlText w:val="%7."/>
      <w:lvlJc w:val="left"/>
      <w:pPr>
        <w:ind w:left="7024" w:hanging="360"/>
      </w:pPr>
    </w:lvl>
    <w:lvl w:ilvl="7" w:tplc="04190019" w:tentative="1">
      <w:start w:val="1"/>
      <w:numFmt w:val="lowerLetter"/>
      <w:lvlText w:val="%8."/>
      <w:lvlJc w:val="left"/>
      <w:pPr>
        <w:ind w:left="7744" w:hanging="360"/>
      </w:pPr>
    </w:lvl>
    <w:lvl w:ilvl="8" w:tplc="041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1">
    <w:nsid w:val="52E55AAB"/>
    <w:multiLevelType w:val="hybridMultilevel"/>
    <w:tmpl w:val="A598263E"/>
    <w:lvl w:ilvl="0" w:tplc="0B7CE0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E4CC4"/>
    <w:multiLevelType w:val="hybridMultilevel"/>
    <w:tmpl w:val="9D543840"/>
    <w:lvl w:ilvl="0" w:tplc="3B08F6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C8"/>
    <w:rsid w:val="000B2276"/>
    <w:rsid w:val="0016042A"/>
    <w:rsid w:val="0016301C"/>
    <w:rsid w:val="001850C8"/>
    <w:rsid w:val="001D7E81"/>
    <w:rsid w:val="002E0075"/>
    <w:rsid w:val="003459F5"/>
    <w:rsid w:val="003D4EF9"/>
    <w:rsid w:val="006F1518"/>
    <w:rsid w:val="007426B6"/>
    <w:rsid w:val="008515D2"/>
    <w:rsid w:val="00886F5F"/>
    <w:rsid w:val="00965DA9"/>
    <w:rsid w:val="009E7AC9"/>
    <w:rsid w:val="00AB0ABE"/>
    <w:rsid w:val="00B13E0E"/>
    <w:rsid w:val="00B304A9"/>
    <w:rsid w:val="00F1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15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1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14</cp:revision>
  <cp:lastPrinted>2024-07-22T03:35:00Z</cp:lastPrinted>
  <dcterms:created xsi:type="dcterms:W3CDTF">2024-06-18T11:16:00Z</dcterms:created>
  <dcterms:modified xsi:type="dcterms:W3CDTF">2024-07-22T03:42:00Z</dcterms:modified>
</cp:coreProperties>
</file>